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B7" w:rsidRPr="006B65B7" w:rsidRDefault="006B65B7" w:rsidP="006B65B7">
      <w:pPr>
        <w:shd w:val="clear" w:color="auto" w:fill="FFFFFF"/>
        <w:jc w:val="center"/>
        <w:textAlignment w:val="baseline"/>
        <w:rPr>
          <w:rFonts w:ascii="Comic Sans MS" w:hAnsi="Comic Sans MS" w:cs="Times New Roman"/>
          <w:color w:val="292929"/>
        </w:rPr>
      </w:pPr>
      <w:r>
        <w:rPr>
          <w:rFonts w:ascii="Comic Sans MS" w:hAnsi="Comic Sans MS" w:cs="Times New Roman"/>
          <w:noProof/>
          <w:color w:val="292929"/>
          <w:bdr w:val="none" w:sz="0" w:space="0" w:color="auto" w:frame="1"/>
        </w:rPr>
        <w:drawing>
          <wp:inline distT="0" distB="0" distL="0" distR="0">
            <wp:extent cx="1811867" cy="2320819"/>
            <wp:effectExtent l="0" t="0" r="0" b="0"/>
            <wp:docPr id="1" name="Picture 1" descr="elcoming-september-and-the-new-school-and-office-year-some-R1Kx9N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coming-september-and-the-new-school-and-office-year-some-R1Kx9N-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49" cy="232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B7" w:rsidRDefault="006B65B7" w:rsidP="006B65B7">
      <w:pPr>
        <w:shd w:val="clear" w:color="auto" w:fill="FFFFFF"/>
        <w:jc w:val="center"/>
        <w:textAlignment w:val="baseline"/>
        <w:rPr>
          <w:rFonts w:ascii="Comic Sans MS" w:hAnsi="Comic Sans MS" w:cs="Times New Roman"/>
          <w:b/>
          <w:bCs/>
          <w:color w:val="FF0000"/>
          <w:bdr w:val="none" w:sz="0" w:space="0" w:color="auto" w:frame="1"/>
          <w:shd w:val="clear" w:color="auto" w:fill="FFFFFF"/>
        </w:rPr>
      </w:pPr>
    </w:p>
    <w:p w:rsidR="006B65B7" w:rsidRPr="006B65B7" w:rsidRDefault="006B65B7" w:rsidP="006B65B7">
      <w:pPr>
        <w:shd w:val="clear" w:color="auto" w:fill="FFFFFF"/>
        <w:jc w:val="center"/>
        <w:textAlignment w:val="baseline"/>
        <w:rPr>
          <w:rFonts w:ascii="Comic Sans MS" w:hAnsi="Comic Sans MS" w:cs="Times New Roman"/>
          <w:b/>
          <w:bCs/>
          <w:u w:val="single"/>
          <w:bdr w:val="none" w:sz="0" w:space="0" w:color="auto" w:frame="1"/>
          <w:shd w:val="clear" w:color="auto" w:fill="FFFFFF"/>
        </w:rPr>
      </w:pPr>
      <w:r w:rsidRPr="006B65B7">
        <w:rPr>
          <w:rFonts w:ascii="Comic Sans MS" w:hAnsi="Comic Sans MS" w:cs="Times New Roman"/>
          <w:b/>
          <w:bCs/>
          <w:u w:val="single"/>
          <w:bdr w:val="none" w:sz="0" w:space="0" w:color="auto" w:frame="1"/>
          <w:shd w:val="clear" w:color="auto" w:fill="FFFFFF"/>
        </w:rPr>
        <w:t xml:space="preserve">Grade </w:t>
      </w:r>
      <w:proofErr w:type="gramStart"/>
      <w:r w:rsidRPr="006B65B7">
        <w:rPr>
          <w:rFonts w:ascii="Comic Sans MS" w:hAnsi="Comic Sans MS" w:cs="Times New Roman"/>
          <w:b/>
          <w:bCs/>
          <w:u w:val="single"/>
          <w:bdr w:val="none" w:sz="0" w:space="0" w:color="auto" w:frame="1"/>
          <w:shd w:val="clear" w:color="auto" w:fill="FFFFFF"/>
        </w:rPr>
        <w:t xml:space="preserve">2 Homework from Mrs. </w:t>
      </w:r>
      <w:proofErr w:type="spellStart"/>
      <w:r w:rsidRPr="006B65B7">
        <w:rPr>
          <w:rFonts w:ascii="Comic Sans MS" w:hAnsi="Comic Sans MS" w:cs="Times New Roman"/>
          <w:b/>
          <w:bCs/>
          <w:u w:val="single"/>
          <w:bdr w:val="none" w:sz="0" w:space="0" w:color="auto" w:frame="1"/>
          <w:shd w:val="clear" w:color="auto" w:fill="FFFFFF"/>
        </w:rPr>
        <w:t>Araujo</w:t>
      </w:r>
      <w:proofErr w:type="spellEnd"/>
      <w:proofErr w:type="gramEnd"/>
    </w:p>
    <w:p w:rsidR="006B65B7" w:rsidRPr="006B65B7" w:rsidRDefault="006B65B7" w:rsidP="006B65B7">
      <w:pPr>
        <w:shd w:val="clear" w:color="auto" w:fill="FFFFFF"/>
        <w:jc w:val="center"/>
        <w:textAlignment w:val="baseline"/>
        <w:rPr>
          <w:rFonts w:ascii="Comic Sans MS" w:hAnsi="Comic Sans MS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B65B7" w:rsidRPr="006B65B7" w:rsidRDefault="006B65B7" w:rsidP="006B65B7">
      <w:pPr>
        <w:shd w:val="clear" w:color="auto" w:fill="FFFFFF"/>
        <w:jc w:val="center"/>
        <w:textAlignment w:val="baseline"/>
        <w:rPr>
          <w:rFonts w:ascii="Comic Sans MS" w:hAnsi="Comic Sans MS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6B65B7">
        <w:rPr>
          <w:rFonts w:ascii="Comic Sans MS" w:hAnsi="Comic Sans MS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**Homework is to reread the packet of papers, finish/fix work as needed, explain to an adult what you learned this month</w:t>
      </w:r>
      <w:proofErr w:type="gramStart"/>
      <w:r w:rsidRPr="006B65B7">
        <w:rPr>
          <w:rFonts w:ascii="Comic Sans MS" w:hAnsi="Comic Sans MS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.*</w:t>
      </w:r>
      <w:proofErr w:type="gramEnd"/>
      <w:r w:rsidRPr="006B65B7">
        <w:rPr>
          <w:rFonts w:ascii="Comic Sans MS" w:hAnsi="Comic Sans MS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*</w:t>
      </w:r>
    </w:p>
    <w:p w:rsidR="006B65B7" w:rsidRPr="006B65B7" w:rsidRDefault="006B65B7" w:rsidP="006B65B7">
      <w:pPr>
        <w:shd w:val="clear" w:color="auto" w:fill="FFFFFF"/>
        <w:jc w:val="center"/>
        <w:textAlignment w:val="baseline"/>
        <w:rPr>
          <w:rFonts w:ascii="Comic Sans MS" w:hAnsi="Comic Sans MS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6B65B7" w:rsidRPr="006B65B7" w:rsidRDefault="006B65B7" w:rsidP="006B65B7">
      <w:pPr>
        <w:shd w:val="clear" w:color="auto" w:fill="FFFFFF"/>
        <w:jc w:val="center"/>
        <w:textAlignment w:val="baseline"/>
        <w:rPr>
          <w:rFonts w:ascii="Comic Sans MS" w:hAnsi="Comic Sans MS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6B65B7">
        <w:rPr>
          <w:rFonts w:ascii="Comic Sans MS" w:hAnsi="Comic Sans MS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We always reread for fluency and accuracy. </w:t>
      </w:r>
    </w:p>
    <w:p w:rsidR="006B65B7" w:rsidRPr="006B65B7" w:rsidRDefault="006B65B7" w:rsidP="006B65B7">
      <w:pPr>
        <w:shd w:val="clear" w:color="auto" w:fill="FFFFFF"/>
        <w:textAlignment w:val="baseline"/>
        <w:rPr>
          <w:rFonts w:ascii="Comic Sans MS" w:hAnsi="Comic Sans MS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p w:rsidR="006B65B7" w:rsidRPr="006B65B7" w:rsidRDefault="006B65B7" w:rsidP="006B65B7">
      <w:pPr>
        <w:shd w:val="clear" w:color="auto" w:fill="FFFFFF"/>
        <w:jc w:val="center"/>
        <w:textAlignment w:val="baseline"/>
        <w:rPr>
          <w:rFonts w:ascii="Comic Sans MS" w:hAnsi="Comic Sans MS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6B65B7">
        <w:rPr>
          <w:rFonts w:ascii="Comic Sans MS" w:hAnsi="Comic Sans MS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All of my monthly goals are posted on my website (</w:t>
      </w:r>
      <w:hyperlink r:id="rId7" w:history="1">
        <w:r w:rsidRPr="006B65B7">
          <w:rPr>
            <w:rStyle w:val="Hyperlink"/>
            <w:rFonts w:ascii="Comic Sans MS" w:hAnsi="Comic Sans MS" w:cs="Times New Roman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www.mrsjudyaraujo.com</w:t>
        </w:r>
      </w:hyperlink>
      <w:r w:rsidRPr="006B65B7">
        <w:rPr>
          <w:rFonts w:ascii="Comic Sans MS" w:hAnsi="Comic Sans MS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) </w:t>
      </w:r>
      <w:r>
        <w:rPr>
          <w:rFonts w:ascii="Comic Sans MS" w:hAnsi="Comic Sans MS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under Mrs. </w:t>
      </w:r>
      <w:proofErr w:type="spellStart"/>
      <w:r>
        <w:rPr>
          <w:rFonts w:ascii="Comic Sans MS" w:hAnsi="Comic Sans MS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Araujo’s</w:t>
      </w:r>
      <w:proofErr w:type="spellEnd"/>
      <w:r>
        <w:rPr>
          <w:rFonts w:ascii="Comic Sans MS" w:hAnsi="Comic Sans MS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Scope &amp; Sequence</w:t>
      </w:r>
      <w:r w:rsidRPr="006B65B7">
        <w:rPr>
          <w:rFonts w:ascii="Comic Sans MS" w:hAnsi="Comic Sans MS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.  If you have access to the Internet at home, please visit my website and have your child do the activities on the </w:t>
      </w:r>
      <w:proofErr w:type="spellStart"/>
      <w:r w:rsidRPr="006B65B7">
        <w:rPr>
          <w:rFonts w:ascii="Comic Sans MS" w:hAnsi="Comic Sans MS" w:cs="Times New Roman"/>
          <w:b/>
          <w:bCs/>
          <w:color w:val="0000FF"/>
          <w:sz w:val="20"/>
          <w:szCs w:val="20"/>
          <w:bdr w:val="none" w:sz="0" w:space="0" w:color="auto" w:frame="1"/>
          <w:shd w:val="clear" w:color="auto" w:fill="FFFFFF"/>
        </w:rPr>
        <w:t>LiveBinders</w:t>
      </w:r>
      <w:proofErr w:type="spellEnd"/>
      <w:r w:rsidRPr="006B65B7">
        <w:rPr>
          <w:rFonts w:ascii="Comic Sans MS" w:hAnsi="Comic Sans MS" w:cs="Times New Roman"/>
          <w:b/>
          <w:bCs/>
          <w:color w:val="0000FF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94E57">
        <w:rPr>
          <w:rFonts w:ascii="Comic Sans MS" w:hAnsi="Comic Sans MS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under the S</w:t>
      </w:r>
      <w:r w:rsidRPr="006B65B7">
        <w:rPr>
          <w:rFonts w:ascii="Comic Sans MS" w:hAnsi="Comic Sans MS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tudent menu.  Have your child move through each tab.  There’s so much to do on there!</w:t>
      </w:r>
    </w:p>
    <w:p w:rsidR="006B65B7" w:rsidRPr="006B65B7" w:rsidRDefault="006B65B7" w:rsidP="006B65B7">
      <w:pPr>
        <w:shd w:val="clear" w:color="auto" w:fill="FFFFFF"/>
        <w:textAlignment w:val="baseline"/>
        <w:rPr>
          <w:rFonts w:ascii="Comic Sans MS" w:hAnsi="Comic Sans MS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p w:rsidR="006B65B7" w:rsidRPr="006B65B7" w:rsidRDefault="006B65B7" w:rsidP="006B65B7">
      <w:pPr>
        <w:shd w:val="clear" w:color="auto" w:fill="FFFFFF"/>
        <w:textAlignment w:val="baseline"/>
        <w:rPr>
          <w:rFonts w:ascii="Comic Sans MS" w:hAnsi="Comic Sans MS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p w:rsidR="006B65B7" w:rsidRDefault="006B65B7" w:rsidP="006B65B7">
      <w:pPr>
        <w:shd w:val="clear" w:color="auto" w:fill="FFFFFF"/>
        <w:textAlignment w:val="baseline"/>
        <w:rPr>
          <w:rFonts w:ascii="Comic Sans MS" w:hAnsi="Comic Sans MS" w:cs="Times New Roman"/>
          <w:b/>
          <w:bCs/>
          <w:color w:val="292929"/>
          <w:sz w:val="20"/>
          <w:szCs w:val="20"/>
          <w:bdr w:val="none" w:sz="0" w:space="0" w:color="auto" w:frame="1"/>
          <w:shd w:val="clear" w:color="auto" w:fill="FFFF00"/>
        </w:rPr>
      </w:pPr>
      <w:r w:rsidRPr="006B65B7">
        <w:rPr>
          <w:rFonts w:ascii="Comic Sans MS" w:hAnsi="Comic Sans MS" w:cs="Times New Roman"/>
          <w:b/>
          <w:bCs/>
          <w:color w:val="292929"/>
          <w:sz w:val="20"/>
          <w:szCs w:val="20"/>
          <w:bdr w:val="none" w:sz="0" w:space="0" w:color="auto" w:frame="1"/>
          <w:shd w:val="clear" w:color="auto" w:fill="FFFF00"/>
        </w:rPr>
        <w:t>IN SEPTEMBER, THE STUDENT WILL BE ABLE TO:</w:t>
      </w:r>
    </w:p>
    <w:p w:rsidR="006B65B7" w:rsidRPr="006B65B7" w:rsidRDefault="006B65B7" w:rsidP="006B65B7">
      <w:pPr>
        <w:shd w:val="clear" w:color="auto" w:fill="FFFFFF"/>
        <w:textAlignment w:val="baseline"/>
        <w:rPr>
          <w:rFonts w:ascii="Comic Sans MS" w:hAnsi="Comic Sans MS" w:cs="Times New Roman"/>
          <w:color w:val="292929"/>
          <w:sz w:val="20"/>
          <w:szCs w:val="20"/>
        </w:rPr>
      </w:pPr>
    </w:p>
    <w:p w:rsidR="006B65B7" w:rsidRPr="006B65B7" w:rsidRDefault="006B65B7" w:rsidP="006B65B7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color w:val="292929"/>
          <w:sz w:val="20"/>
          <w:szCs w:val="20"/>
        </w:rPr>
      </w:pPr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Master the 37 </w:t>
      </w:r>
      <w:hyperlink r:id="rId8" w:history="1">
        <w:r w:rsidRPr="006B65B7">
          <w:rPr>
            <w:rFonts w:ascii="Comic Sans MS" w:eastAsia="Times New Roman" w:hAnsi="Comic Sans MS" w:cs="Times New Roman"/>
            <w:b/>
            <w:bCs/>
            <w:color w:val="17598F"/>
            <w:sz w:val="20"/>
            <w:szCs w:val="20"/>
            <w:u w:val="single"/>
            <w:bdr w:val="none" w:sz="0" w:space="0" w:color="auto" w:frame="1"/>
          </w:rPr>
          <w:t>rimes</w:t>
        </w:r>
      </w:hyperlink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 for both reading and spelling.  You can find them on my website under the Spelling menu.</w:t>
      </w:r>
    </w:p>
    <w:p w:rsidR="006B65B7" w:rsidRPr="006B65B7" w:rsidRDefault="006B65B7" w:rsidP="006B65B7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color w:val="292929"/>
          <w:sz w:val="20"/>
          <w:szCs w:val="20"/>
        </w:rPr>
      </w:pPr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 xml:space="preserve">Demonstrate evidence of short vowel knowledge in </w:t>
      </w:r>
      <w:proofErr w:type="spellStart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cvc</w:t>
      </w:r>
      <w:proofErr w:type="spellEnd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ccvc</w:t>
      </w:r>
      <w:proofErr w:type="spellEnd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cvcc</w:t>
      </w:r>
      <w:proofErr w:type="spellEnd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 xml:space="preserve"> words and magic e words when reading and writing.</w:t>
      </w:r>
    </w:p>
    <w:p w:rsidR="006B65B7" w:rsidRPr="006B65B7" w:rsidRDefault="006B65B7" w:rsidP="006B65B7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color w:val="292929"/>
          <w:sz w:val="20"/>
          <w:szCs w:val="20"/>
        </w:rPr>
      </w:pPr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 xml:space="preserve">Review FLOSS rule.  Read </w:t>
      </w:r>
      <w:r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 xml:space="preserve">and reread </w:t>
      </w:r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corresponding Orton-</w:t>
      </w:r>
      <w:proofErr w:type="spellStart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Gillingham</w:t>
      </w:r>
      <w:proofErr w:type="spellEnd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 xml:space="preserve"> stories.  Define and apply FLOSS rule.  (</w:t>
      </w:r>
      <w:proofErr w:type="gramStart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f</w:t>
      </w:r>
      <w:proofErr w:type="gramEnd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, l, s double when at the end of short vowel words)</w:t>
      </w:r>
    </w:p>
    <w:p w:rsidR="006B65B7" w:rsidRPr="006B65B7" w:rsidRDefault="006B65B7" w:rsidP="006B65B7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color w:val="292929"/>
          <w:sz w:val="20"/>
          <w:szCs w:val="20"/>
        </w:rPr>
      </w:pPr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Divide words with </w:t>
      </w:r>
      <w:proofErr w:type="spellStart"/>
      <w:r w:rsidRPr="006B65B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</w:rPr>
        <w:t>vc</w:t>
      </w:r>
      <w:proofErr w:type="spellEnd"/>
      <w:r w:rsidRPr="006B65B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/cv, </w:t>
      </w:r>
      <w:proofErr w:type="spellStart"/>
      <w:r w:rsidRPr="006B65B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</w:rPr>
        <w:t>vc</w:t>
      </w:r>
      <w:proofErr w:type="spellEnd"/>
      <w:r w:rsidRPr="006B65B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/ccv, </w:t>
      </w:r>
      <w:proofErr w:type="spellStart"/>
      <w:proofErr w:type="gramStart"/>
      <w:r w:rsidRPr="006B65B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</w:rPr>
        <w:t>vc</w:t>
      </w:r>
      <w:proofErr w:type="spellEnd"/>
      <w:proofErr w:type="gramEnd"/>
      <w:r w:rsidRPr="006B65B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6B65B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</w:rPr>
        <w:t>cvce</w:t>
      </w:r>
      <w:proofErr w:type="spellEnd"/>
      <w:r w:rsidRPr="006B65B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syllable types.</w:t>
      </w:r>
    </w:p>
    <w:p w:rsidR="006B65B7" w:rsidRPr="006B65B7" w:rsidRDefault="006B65B7" w:rsidP="006B65B7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color w:val="292929"/>
          <w:sz w:val="20"/>
          <w:szCs w:val="20"/>
        </w:rPr>
      </w:pPr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 xml:space="preserve">Demonstrate knowledge 1:1 on </w:t>
      </w:r>
      <w:proofErr w:type="spellStart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preprimer</w:t>
      </w:r>
      <w:proofErr w:type="spellEnd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 xml:space="preserve">, primer, </w:t>
      </w:r>
      <w:proofErr w:type="gramStart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first</w:t>
      </w:r>
      <w:proofErr w:type="gramEnd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 xml:space="preserve"> grade sight words.  These are o</w:t>
      </w:r>
      <w:r w:rsidR="00294E5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 xml:space="preserve">n my website under the Parent </w:t>
      </w:r>
      <w:bookmarkStart w:id="0" w:name="_GoBack"/>
      <w:bookmarkEnd w:id="0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menu.</w:t>
      </w:r>
    </w:p>
    <w:p w:rsidR="006B65B7" w:rsidRPr="006B65B7" w:rsidRDefault="006B65B7" w:rsidP="006B65B7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color w:val="292929"/>
          <w:sz w:val="20"/>
          <w:szCs w:val="20"/>
        </w:rPr>
      </w:pPr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Find the main idea of short paragraphs ~ packet.</w:t>
      </w:r>
    </w:p>
    <w:p w:rsidR="006B65B7" w:rsidRPr="006B65B7" w:rsidRDefault="006B65B7" w:rsidP="006B65B7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color w:val="292929"/>
          <w:sz w:val="20"/>
          <w:szCs w:val="20"/>
        </w:rPr>
      </w:pPr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 xml:space="preserve">Make a movie in mind when reading </w:t>
      </w:r>
      <w:proofErr w:type="spellStart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pictureless</w:t>
      </w:r>
      <w:proofErr w:type="spellEnd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 xml:space="preserve"> texts.</w:t>
      </w:r>
    </w:p>
    <w:p w:rsidR="006B65B7" w:rsidRPr="006B65B7" w:rsidRDefault="006B65B7" w:rsidP="006B65B7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color w:val="292929"/>
          <w:sz w:val="20"/>
          <w:szCs w:val="20"/>
        </w:rPr>
      </w:pPr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Read Level I books, reviewing FAB4</w:t>
      </w:r>
      <w:proofErr w:type="gramStart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:   Predict</w:t>
      </w:r>
      <w:proofErr w:type="gramEnd"/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, Clarify, Question, Summarize.</w:t>
      </w:r>
    </w:p>
    <w:p w:rsidR="006B65B7" w:rsidRPr="006B65B7" w:rsidRDefault="006B65B7" w:rsidP="006B65B7">
      <w:pPr>
        <w:numPr>
          <w:ilvl w:val="0"/>
          <w:numId w:val="1"/>
        </w:numPr>
        <w:ind w:left="360"/>
        <w:textAlignment w:val="baseline"/>
        <w:rPr>
          <w:rFonts w:ascii="Comic Sans MS" w:eastAsia="Times New Roman" w:hAnsi="Comic Sans MS" w:cs="Times New Roman"/>
          <w:color w:val="292929"/>
          <w:sz w:val="20"/>
          <w:szCs w:val="20"/>
        </w:rPr>
      </w:pPr>
      <w:r w:rsidRPr="006B65B7">
        <w:rPr>
          <w:rFonts w:ascii="Comic Sans MS" w:eastAsia="Times New Roman" w:hAnsi="Comic Sans MS" w:cs="Times New Roman"/>
          <w:b/>
          <w:bCs/>
          <w:color w:val="292929"/>
          <w:sz w:val="20"/>
          <w:szCs w:val="20"/>
          <w:bdr w:val="none" w:sz="0" w:space="0" w:color="auto" w:frame="1"/>
        </w:rPr>
        <w:t>Establish a list of rules/consequences as a group.</w:t>
      </w:r>
    </w:p>
    <w:p w:rsidR="006B65B7" w:rsidRPr="006B65B7" w:rsidRDefault="006B65B7" w:rsidP="006B65B7">
      <w:pPr>
        <w:ind w:left="360"/>
        <w:textAlignment w:val="baseline"/>
        <w:rPr>
          <w:rFonts w:ascii="Comic Sans MS" w:eastAsia="Times New Roman" w:hAnsi="Comic Sans MS" w:cs="Times New Roman"/>
          <w:color w:val="292929"/>
          <w:sz w:val="20"/>
          <w:szCs w:val="20"/>
        </w:rPr>
      </w:pPr>
    </w:p>
    <w:p w:rsidR="0044300C" w:rsidRPr="006B65B7" w:rsidRDefault="0044300C">
      <w:pPr>
        <w:rPr>
          <w:sz w:val="20"/>
          <w:szCs w:val="20"/>
        </w:rPr>
      </w:pPr>
    </w:p>
    <w:sectPr w:rsidR="0044300C" w:rsidRPr="006B65B7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40BB"/>
    <w:multiLevelType w:val="multilevel"/>
    <w:tmpl w:val="225A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B7"/>
    <w:rsid w:val="00294E57"/>
    <w:rsid w:val="0044300C"/>
    <w:rsid w:val="004B4762"/>
    <w:rsid w:val="006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65B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65B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B65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B65B7"/>
    <w:rPr>
      <w:b/>
      <w:bCs/>
    </w:rPr>
  </w:style>
  <w:style w:type="character" w:styleId="Hyperlink">
    <w:name w:val="Hyperlink"/>
    <w:basedOn w:val="DefaultParagraphFont"/>
    <w:uiPriority w:val="99"/>
    <w:unhideWhenUsed/>
    <w:rsid w:val="006B65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65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65B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65B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B65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B65B7"/>
    <w:rPr>
      <w:b/>
      <w:bCs/>
    </w:rPr>
  </w:style>
  <w:style w:type="character" w:styleId="Hyperlink">
    <w:name w:val="Hyperlink"/>
    <w:basedOn w:val="DefaultParagraphFont"/>
    <w:uiPriority w:val="99"/>
    <w:unhideWhenUsed/>
    <w:rsid w:val="006B65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65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mrsjudyaraujo.com" TargetMode="External"/><Relationship Id="rId8" Type="http://schemas.openxmlformats.org/officeDocument/2006/relationships/hyperlink" Target="http://www.mrsjudyaraujo.com/rimes-for-decoding-and-spellin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1283</Characters>
  <Application>Microsoft Macintosh Word</Application>
  <DocSecurity>0</DocSecurity>
  <Lines>10</Lines>
  <Paragraphs>3</Paragraphs>
  <ScaleCrop>false</ScaleCrop>
  <Company>WPS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cp:lastPrinted>2017-08-29T17:13:00Z</cp:lastPrinted>
  <dcterms:created xsi:type="dcterms:W3CDTF">2017-08-29T16:57:00Z</dcterms:created>
  <dcterms:modified xsi:type="dcterms:W3CDTF">2017-08-29T17:14:00Z</dcterms:modified>
</cp:coreProperties>
</file>