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27" w:rsidRPr="00C31527" w:rsidRDefault="00C31527" w:rsidP="00C31527">
      <w:pPr>
        <w:spacing w:before="100" w:beforeAutospacing="1" w:after="100" w:afterAutospacing="1"/>
        <w:rPr>
          <w:rFonts w:ascii="Times" w:hAnsi="Times" w:cs="Times New Roman"/>
          <w:b/>
          <w:bCs/>
          <w:color w:val="FF0000"/>
        </w:rPr>
      </w:pPr>
      <w:bookmarkStart w:id="0" w:name="_GoBack"/>
    </w:p>
    <w:bookmarkEnd w:id="0"/>
    <w:p w:rsidR="00C31527" w:rsidRPr="00C31527" w:rsidRDefault="00C31527" w:rsidP="00C31527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C31527">
        <w:rPr>
          <w:rFonts w:ascii="Times" w:hAnsi="Times" w:cs="Times New Roman"/>
          <w:b/>
          <w:bCs/>
          <w:color w:val="FF0000"/>
        </w:rPr>
        <w:t xml:space="preserve">RF.3.4 Read with sufficient accuracy and fluency to support comprehension. </w:t>
      </w:r>
    </w:p>
    <w:p w:rsidR="00C31527" w:rsidRPr="00C31527" w:rsidRDefault="00C31527" w:rsidP="00C31527">
      <w:pPr>
        <w:spacing w:before="100" w:beforeAutospacing="1" w:after="100" w:afterAutospacing="1"/>
        <w:rPr>
          <w:rFonts w:ascii="Times" w:hAnsi="Times" w:cs="Times New Roman"/>
        </w:rPr>
      </w:pPr>
      <w:r w:rsidRPr="00C31527">
        <w:rPr>
          <w:rFonts w:ascii="Times" w:hAnsi="Times" w:cs="Times New Roman"/>
          <w:b/>
          <w:bCs/>
        </w:rPr>
        <w:t xml:space="preserve">a. Read on-level text with purpose and understanding. </w:t>
      </w:r>
    </w:p>
    <w:p w:rsidR="00C31527" w:rsidRPr="00C31527" w:rsidRDefault="00C31527" w:rsidP="00C31527">
      <w:pPr>
        <w:spacing w:before="100" w:beforeAutospacing="1" w:after="100" w:afterAutospacing="1"/>
        <w:rPr>
          <w:rFonts w:ascii="Times" w:hAnsi="Times" w:cs="Times New Roman"/>
        </w:rPr>
      </w:pPr>
      <w:r w:rsidRPr="00C31527">
        <w:rPr>
          <w:rFonts w:ascii="Times" w:hAnsi="Times" w:cs="Times New Roman"/>
          <w:b/>
          <w:bCs/>
        </w:rPr>
        <w:t xml:space="preserve">b. Read on-level prose and poetry orally with accuracy, appropriate rate, and expression on successive readings. </w:t>
      </w:r>
    </w:p>
    <w:p w:rsidR="00C31527" w:rsidRPr="00C31527" w:rsidRDefault="00C31527" w:rsidP="00C31527">
      <w:pPr>
        <w:spacing w:before="100" w:beforeAutospacing="1" w:after="100" w:afterAutospacing="1"/>
        <w:rPr>
          <w:rFonts w:ascii="Times" w:hAnsi="Times" w:cs="Times New Roman"/>
        </w:rPr>
      </w:pPr>
      <w:r w:rsidRPr="00C31527">
        <w:rPr>
          <w:rFonts w:ascii="Times" w:hAnsi="Times" w:cs="Times New Roman"/>
          <w:b/>
          <w:bCs/>
        </w:rPr>
        <w:t xml:space="preserve">c. Use context to confirm or self-correct word recognition and understanding, re-reading as necessary. </w:t>
      </w:r>
    </w:p>
    <w:p w:rsidR="00C31527" w:rsidRPr="00C31527" w:rsidRDefault="00C31527" w:rsidP="00C31527">
      <w:pPr>
        <w:spacing w:before="100" w:beforeAutospacing="1" w:after="100" w:afterAutospacing="1"/>
        <w:rPr>
          <w:rFonts w:ascii="Times" w:hAnsi="Times" w:cs="Times New Roman"/>
        </w:rPr>
      </w:pPr>
      <w:r w:rsidRPr="00C31527">
        <w:rPr>
          <w:rFonts w:ascii="Times" w:hAnsi="Times" w:cs="Times New Roman"/>
          <w:b/>
          <w:bCs/>
          <w:highlight w:val="yellow"/>
        </w:rPr>
        <w:t>Essential Skills and Concepts:</w:t>
      </w:r>
      <w:r w:rsidRPr="00C31527">
        <w:rPr>
          <w:rFonts w:ascii="Times" w:hAnsi="Times" w:cs="Times New Roman"/>
          <w:b/>
          <w:bCs/>
        </w:rPr>
        <w:t xml:space="preserve"> </w:t>
      </w:r>
    </w:p>
    <w:p w:rsidR="00C31527" w:rsidRPr="00C31527" w:rsidRDefault="00C31527" w:rsidP="00C31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Set a purpose for reading </w:t>
      </w:r>
    </w:p>
    <w:p w:rsidR="00C31527" w:rsidRPr="00C31527" w:rsidRDefault="00C31527" w:rsidP="00C31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Use expression when reading </w:t>
      </w:r>
    </w:p>
    <w:p w:rsidR="00C31527" w:rsidRPr="00C31527" w:rsidRDefault="00C31527" w:rsidP="00C31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Use strategies for self-correction </w:t>
      </w:r>
    </w:p>
    <w:p w:rsidR="00C31527" w:rsidRPr="00C31527" w:rsidRDefault="00C31527" w:rsidP="00C31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Recognize when they become confused or have lost the meaning of the text </w:t>
      </w:r>
    </w:p>
    <w:p w:rsidR="00C31527" w:rsidRPr="00C31527" w:rsidRDefault="00C31527" w:rsidP="00C31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Skim the text </w:t>
      </w:r>
    </w:p>
    <w:p w:rsidR="00C31527" w:rsidRPr="00C31527" w:rsidRDefault="00C31527" w:rsidP="00C31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Re-read for fluency and comprehension </w:t>
      </w:r>
    </w:p>
    <w:p w:rsidR="00C31527" w:rsidRPr="00C31527" w:rsidRDefault="00C31527" w:rsidP="00C31527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Self-monitor for understanding </w:t>
      </w:r>
    </w:p>
    <w:p w:rsidR="00C31527" w:rsidRPr="00C31527" w:rsidRDefault="00C31527" w:rsidP="00C31527">
      <w:pPr>
        <w:spacing w:before="100" w:beforeAutospacing="1" w:after="100" w:afterAutospacing="1"/>
        <w:rPr>
          <w:rFonts w:ascii="Times" w:hAnsi="Times" w:cs="Times New Roman"/>
        </w:rPr>
      </w:pPr>
      <w:r w:rsidRPr="00C31527">
        <w:rPr>
          <w:rFonts w:ascii="Times" w:hAnsi="Times" w:cs="Times New Roman"/>
          <w:b/>
          <w:bCs/>
          <w:highlight w:val="yellow"/>
        </w:rPr>
        <w:t>Question Stems and Prompts:</w:t>
      </w:r>
      <w:r w:rsidRPr="00C31527">
        <w:rPr>
          <w:rFonts w:ascii="Times" w:hAnsi="Times" w:cs="Times New Roman"/>
          <w:b/>
          <w:bCs/>
        </w:rPr>
        <w:t xml:space="preserve"> </w:t>
      </w:r>
    </w:p>
    <w:p w:rsidR="00C31527" w:rsidRPr="00C31527" w:rsidRDefault="00C31527" w:rsidP="00C315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Why did you choose this selection? </w:t>
      </w:r>
    </w:p>
    <w:p w:rsidR="00C31527" w:rsidRPr="00C31527" w:rsidRDefault="00C31527" w:rsidP="00C315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What can you do when the story/text doesn’t make sense? </w:t>
      </w:r>
    </w:p>
    <w:p w:rsidR="00C31527" w:rsidRPr="00C31527" w:rsidRDefault="00C31527" w:rsidP="00C315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What strategies can you use when you don’t understand the text? </w:t>
      </w:r>
    </w:p>
    <w:p w:rsidR="00C31527" w:rsidRPr="00C31527" w:rsidRDefault="00C31527" w:rsidP="00C315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Did that sound right? , …look right? </w:t>
      </w:r>
    </w:p>
    <w:p w:rsidR="00C31527" w:rsidRPr="00C31527" w:rsidRDefault="00C31527" w:rsidP="00C315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How can you help yourself when reading feels difficult? </w:t>
      </w:r>
    </w:p>
    <w:p w:rsidR="00C31527" w:rsidRPr="00C31527" w:rsidRDefault="00C31527" w:rsidP="00C315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Can you read this paragraph fluently and with expression? </w:t>
      </w:r>
    </w:p>
    <w:p w:rsidR="00C31527" w:rsidRPr="00C31527" w:rsidRDefault="00C31527" w:rsidP="00C315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Why is it important to scan the page? </w:t>
      </w:r>
    </w:p>
    <w:p w:rsidR="00C31527" w:rsidRPr="00C31527" w:rsidRDefault="00C31527" w:rsidP="00C315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What does the text say? </w:t>
      </w:r>
    </w:p>
    <w:p w:rsidR="00C31527" w:rsidRPr="00C31527" w:rsidRDefault="00C31527" w:rsidP="00C31527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What is the author trying to tell you as the reader? How do you know? </w:t>
      </w:r>
    </w:p>
    <w:p w:rsidR="00C31527" w:rsidRPr="00C31527" w:rsidRDefault="00C31527" w:rsidP="00C31527">
      <w:pPr>
        <w:spacing w:before="100" w:beforeAutospacing="1" w:after="100" w:afterAutospacing="1"/>
        <w:rPr>
          <w:rFonts w:ascii="Times" w:hAnsi="Times" w:cs="Times New Roman"/>
        </w:rPr>
      </w:pPr>
      <w:r w:rsidRPr="00C31527">
        <w:rPr>
          <w:rFonts w:ascii="Times" w:hAnsi="Times" w:cs="Times New Roman"/>
          <w:b/>
          <w:bCs/>
          <w:highlight w:val="yellow"/>
        </w:rPr>
        <w:t>Academic Vocabulary Spanish Cognates</w:t>
      </w:r>
      <w:r w:rsidRPr="00C31527">
        <w:rPr>
          <w:rFonts w:ascii="Times" w:hAnsi="Times" w:cs="Times New Roman"/>
          <w:b/>
          <w:bCs/>
        </w:rPr>
        <w:t xml:space="preserve"> </w:t>
      </w:r>
    </w:p>
    <w:p w:rsidR="00C31527" w:rsidRPr="00C31527" w:rsidRDefault="00C31527" w:rsidP="00C3152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selection </w:t>
      </w:r>
      <w:proofErr w:type="spellStart"/>
      <w:r w:rsidRPr="00C31527">
        <w:rPr>
          <w:rFonts w:ascii="Times" w:eastAsia="Times New Roman" w:hAnsi="Times" w:cs="Times New Roman"/>
          <w:b/>
          <w:bCs/>
        </w:rPr>
        <w:t>selección</w:t>
      </w:r>
      <w:proofErr w:type="spellEnd"/>
      <w:r w:rsidRPr="00C31527">
        <w:rPr>
          <w:rFonts w:ascii="Times" w:eastAsia="Times New Roman" w:hAnsi="Times" w:cs="Times New Roman"/>
          <w:b/>
          <w:bCs/>
        </w:rPr>
        <w:t xml:space="preserve"> </w:t>
      </w:r>
    </w:p>
    <w:p w:rsidR="00C31527" w:rsidRPr="00C31527" w:rsidRDefault="00C31527" w:rsidP="00C3152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strategies </w:t>
      </w:r>
      <w:proofErr w:type="spellStart"/>
      <w:r w:rsidRPr="00C31527">
        <w:rPr>
          <w:rFonts w:ascii="Times" w:eastAsia="Times New Roman" w:hAnsi="Times" w:cs="Times New Roman"/>
          <w:b/>
          <w:bCs/>
        </w:rPr>
        <w:t>estrategias</w:t>
      </w:r>
      <w:proofErr w:type="spellEnd"/>
      <w:r w:rsidRPr="00C31527">
        <w:rPr>
          <w:rFonts w:ascii="Times" w:eastAsia="Times New Roman" w:hAnsi="Times" w:cs="Times New Roman"/>
          <w:b/>
          <w:bCs/>
        </w:rPr>
        <w:t xml:space="preserve"> </w:t>
      </w:r>
    </w:p>
    <w:p w:rsidR="00C31527" w:rsidRPr="00C31527" w:rsidRDefault="00C31527" w:rsidP="00C3152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paragraph </w:t>
      </w:r>
      <w:proofErr w:type="spellStart"/>
      <w:r w:rsidRPr="00C31527">
        <w:rPr>
          <w:rFonts w:ascii="Times" w:eastAsia="Times New Roman" w:hAnsi="Times" w:cs="Times New Roman"/>
          <w:b/>
          <w:bCs/>
        </w:rPr>
        <w:t>párrafo</w:t>
      </w:r>
      <w:proofErr w:type="spellEnd"/>
      <w:r w:rsidRPr="00C31527">
        <w:rPr>
          <w:rFonts w:ascii="Times" w:eastAsia="Times New Roman" w:hAnsi="Times" w:cs="Times New Roman"/>
          <w:b/>
          <w:bCs/>
        </w:rPr>
        <w:t xml:space="preserve"> </w:t>
      </w:r>
    </w:p>
    <w:p w:rsidR="00C31527" w:rsidRPr="00C31527" w:rsidRDefault="00C31527" w:rsidP="00C3152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fluently </w:t>
      </w:r>
    </w:p>
    <w:p w:rsidR="00C31527" w:rsidRPr="00C31527" w:rsidRDefault="00C31527" w:rsidP="00C3152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expression </w:t>
      </w:r>
      <w:proofErr w:type="spellStart"/>
      <w:r w:rsidRPr="00C31527">
        <w:rPr>
          <w:rFonts w:ascii="Times" w:eastAsia="Times New Roman" w:hAnsi="Times" w:cs="Times New Roman"/>
          <w:b/>
          <w:bCs/>
        </w:rPr>
        <w:t>expresión</w:t>
      </w:r>
      <w:proofErr w:type="spellEnd"/>
      <w:r w:rsidRPr="00C31527">
        <w:rPr>
          <w:rFonts w:ascii="Times" w:eastAsia="Times New Roman" w:hAnsi="Times" w:cs="Times New Roman"/>
          <w:b/>
          <w:bCs/>
        </w:rPr>
        <w:t xml:space="preserve"> </w:t>
      </w:r>
    </w:p>
    <w:p w:rsidR="00C31527" w:rsidRPr="00C31527" w:rsidRDefault="00C31527" w:rsidP="00C3152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skimming </w:t>
      </w:r>
    </w:p>
    <w:p w:rsidR="00C31527" w:rsidRPr="00C31527" w:rsidRDefault="00C31527" w:rsidP="00C3152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 xml:space="preserve">scanning </w:t>
      </w:r>
    </w:p>
    <w:p w:rsidR="00C31527" w:rsidRPr="00C31527" w:rsidRDefault="00C31527" w:rsidP="00C31527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31527">
        <w:rPr>
          <w:rFonts w:ascii="Times" w:eastAsia="Times New Roman" w:hAnsi="Times" w:cs="Times New Roman"/>
          <w:b/>
          <w:bCs/>
        </w:rPr>
        <w:t>self-monitor</w:t>
      </w:r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246"/>
    <w:multiLevelType w:val="multilevel"/>
    <w:tmpl w:val="C50C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13B05"/>
    <w:multiLevelType w:val="multilevel"/>
    <w:tmpl w:val="C93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51FB6"/>
    <w:multiLevelType w:val="multilevel"/>
    <w:tmpl w:val="8748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27"/>
    <w:rsid w:val="004B4762"/>
    <w:rsid w:val="006761B5"/>
    <w:rsid w:val="00C3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Macintosh Word</Application>
  <DocSecurity>0</DocSecurity>
  <Lines>9</Lines>
  <Paragraphs>2</Paragraphs>
  <ScaleCrop>false</ScaleCrop>
  <Company>WPS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2017-05-12T13:12:00Z</dcterms:created>
  <dcterms:modified xsi:type="dcterms:W3CDTF">2017-05-12T13:13:00Z</dcterms:modified>
</cp:coreProperties>
</file>